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19C" w:rsidRDefault="00045DCA">
      <w:r>
        <w:rPr>
          <w:noProof/>
          <w:lang w:eastAsia="fr-FR"/>
        </w:rPr>
        <w:drawing>
          <wp:inline distT="0" distB="0" distL="0" distR="0">
            <wp:extent cx="5760720" cy="20885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2C5D5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CA" w:rsidRDefault="00045DCA">
      <w:r>
        <w:rPr>
          <w:noProof/>
          <w:lang w:eastAsia="fr-FR"/>
        </w:rPr>
        <w:drawing>
          <wp:inline distT="0" distB="0" distL="0" distR="0">
            <wp:extent cx="5760720" cy="234251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CA8D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CA" w:rsidRDefault="00045DCA">
      <w:r>
        <w:rPr>
          <w:noProof/>
          <w:lang w:eastAsia="fr-FR"/>
        </w:rPr>
        <w:drawing>
          <wp:inline distT="0" distB="0" distL="0" distR="0">
            <wp:extent cx="5760720" cy="24422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C1C0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CA" w:rsidRDefault="00045DCA">
      <w:hyperlink r:id="rId7" w:history="1">
        <w:r w:rsidRPr="001A61CF">
          <w:rPr>
            <w:rStyle w:val="Lienhypertexte"/>
          </w:rPr>
          <w:t>http://fr.slideshare.net/jainatush/vlsi-design-techniques-for-analog-and-digital-circuits</w:t>
        </w:r>
      </w:hyperlink>
    </w:p>
    <w:p w:rsidR="00045DCA" w:rsidRDefault="00EC12BF">
      <w:hyperlink r:id="rId8" w:history="1">
        <w:r w:rsidRPr="001A61CF">
          <w:rPr>
            <w:rStyle w:val="Lienhypertexte"/>
          </w:rPr>
          <w:t>http://www.satishkashyap.com/2014/01/lecture-notes-or-lecture-pptson-vlsi.html</w:t>
        </w:r>
      </w:hyperlink>
    </w:p>
    <w:p w:rsidR="00EC12BF" w:rsidRDefault="00EC12BF"/>
    <w:p w:rsidR="00977549" w:rsidRDefault="00977549">
      <w:r>
        <w:rPr>
          <w:noProof/>
          <w:lang w:eastAsia="fr-FR"/>
        </w:rPr>
        <w:lastRenderedPageBreak/>
        <w:drawing>
          <wp:inline distT="0" distB="0" distL="0" distR="0">
            <wp:extent cx="5760720" cy="21602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C778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549" w:rsidRDefault="00977549">
      <w:r>
        <w:rPr>
          <w:noProof/>
          <w:lang w:eastAsia="fr-FR"/>
        </w:rPr>
        <w:drawing>
          <wp:inline distT="0" distB="0" distL="0" distR="0">
            <wp:extent cx="5760720" cy="29241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2CD98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549" w:rsidRDefault="00977549">
      <w:pPr>
        <w:rPr>
          <w:lang w:val="en-US"/>
        </w:rPr>
      </w:pPr>
      <w:proofErr w:type="gramStart"/>
      <w:r>
        <w:rPr>
          <w:lang w:val="en-US"/>
        </w:rPr>
        <w:t>i</w:t>
      </w:r>
      <w:r w:rsidRPr="00977549">
        <w:rPr>
          <w:lang w:val="en-US"/>
        </w:rPr>
        <w:t>n</w:t>
      </w:r>
      <w:proofErr w:type="gramEnd"/>
      <w:r w:rsidRPr="00977549">
        <w:rPr>
          <w:lang w:val="en-US"/>
        </w:rPr>
        <w:t xml:space="preserve"> </w:t>
      </w:r>
      <w:hyperlink r:id="rId11" w:tooltip="Electronics" w:history="1">
        <w:r w:rsidRPr="00977549">
          <w:rPr>
            <w:rStyle w:val="Lienhypertexte"/>
            <w:b/>
            <w:bCs/>
            <w:lang w:val="en-US"/>
          </w:rPr>
          <w:t>electronics</w:t>
        </w:r>
      </w:hyperlink>
      <w:r w:rsidRPr="00977549">
        <w:rPr>
          <w:b/>
          <w:bCs/>
          <w:lang w:val="en-US"/>
        </w:rPr>
        <w:t xml:space="preserve"> glitch</w:t>
      </w:r>
      <w:r w:rsidRPr="00977549">
        <w:rPr>
          <w:lang w:val="en-US"/>
        </w:rPr>
        <w:t xml:space="preserve"> is an undesired transition that occurs before the signal settles to its intended value. In other words, glitch is an electrical pulse of short duration that is usually the result of a fault or design error, particularly in a </w:t>
      </w:r>
      <w:hyperlink r:id="rId12" w:tooltip="Digital circuit" w:history="1">
        <w:r w:rsidRPr="00977549">
          <w:rPr>
            <w:rStyle w:val="Lienhypertexte"/>
            <w:lang w:val="en-US"/>
          </w:rPr>
          <w:t>digital circuit</w:t>
        </w:r>
      </w:hyperlink>
      <w:r w:rsidRPr="00977549">
        <w:rPr>
          <w:lang w:val="en-US"/>
        </w:rPr>
        <w:t xml:space="preserve">. For example, many electronic components, such as </w:t>
      </w:r>
      <w:hyperlink r:id="rId13" w:tooltip="Flip-flop (electronics)" w:history="1">
        <w:r w:rsidRPr="00977549">
          <w:rPr>
            <w:rStyle w:val="Lienhypertexte"/>
            <w:lang w:val="en-US"/>
          </w:rPr>
          <w:t>flip-flops</w:t>
        </w:r>
      </w:hyperlink>
      <w:r w:rsidRPr="00977549">
        <w:rPr>
          <w:lang w:val="en-US"/>
        </w:rPr>
        <w:t xml:space="preserve">, are triggered by a pulse that must not be shorter than a specified minimum duration; otherwise, the component may malfunction. A pulse shorter than the specified minimum is called a glitch. A related concept is the </w:t>
      </w:r>
      <w:hyperlink r:id="rId14" w:tooltip="Runt pulse" w:history="1">
        <w:r w:rsidRPr="00977549">
          <w:rPr>
            <w:rStyle w:val="Lienhypertexte"/>
            <w:lang w:val="en-US"/>
          </w:rPr>
          <w:t>runt pulse</w:t>
        </w:r>
      </w:hyperlink>
      <w:r w:rsidRPr="00977549">
        <w:rPr>
          <w:lang w:val="en-US"/>
        </w:rPr>
        <w:t xml:space="preserve">, a pulse whose amplitude is smaller than the minimum level specified for correct operation, and a </w:t>
      </w:r>
      <w:hyperlink r:id="rId15" w:tooltip="Voltage spike" w:history="1">
        <w:r w:rsidRPr="00977549">
          <w:rPr>
            <w:rStyle w:val="Lienhypertexte"/>
            <w:lang w:val="en-US"/>
          </w:rPr>
          <w:t>spike</w:t>
        </w:r>
      </w:hyperlink>
      <w:r w:rsidRPr="00977549">
        <w:rPr>
          <w:lang w:val="en-US"/>
        </w:rPr>
        <w:t xml:space="preserve">, a short pulse similar to a glitch but often caused by </w:t>
      </w:r>
      <w:hyperlink r:id="rId16" w:tooltip="Ringing (signal)" w:history="1">
        <w:r w:rsidRPr="00977549">
          <w:rPr>
            <w:rStyle w:val="Lienhypertexte"/>
            <w:lang w:val="en-US"/>
          </w:rPr>
          <w:t>ringing</w:t>
        </w:r>
      </w:hyperlink>
      <w:r w:rsidRPr="00977549">
        <w:rPr>
          <w:lang w:val="en-US"/>
        </w:rPr>
        <w:t xml:space="preserve"> or </w:t>
      </w:r>
      <w:hyperlink r:id="rId17" w:tooltip="Crosstalk" w:history="1">
        <w:r w:rsidRPr="00977549">
          <w:rPr>
            <w:rStyle w:val="Lienhypertexte"/>
            <w:lang w:val="en-US"/>
          </w:rPr>
          <w:t>crosstalk</w:t>
        </w:r>
      </w:hyperlink>
      <w:r w:rsidRPr="00977549">
        <w:rPr>
          <w:lang w:val="en-US"/>
        </w:rPr>
        <w:t xml:space="preserve">. A </w:t>
      </w:r>
      <w:r w:rsidRPr="00977549">
        <w:rPr>
          <w:i/>
          <w:iCs/>
          <w:lang w:val="en-US"/>
        </w:rPr>
        <w:t>glitch</w:t>
      </w:r>
      <w:r w:rsidRPr="00977549">
        <w:rPr>
          <w:lang w:val="en-US"/>
        </w:rPr>
        <w:t xml:space="preserve"> can occur in the presence of </w:t>
      </w:r>
      <w:hyperlink r:id="rId18" w:tooltip="Race condition" w:history="1">
        <w:r w:rsidRPr="00977549">
          <w:rPr>
            <w:rStyle w:val="Lienhypertexte"/>
            <w:lang w:val="en-US"/>
          </w:rPr>
          <w:t>race condition</w:t>
        </w:r>
      </w:hyperlink>
      <w:r w:rsidRPr="00977549">
        <w:rPr>
          <w:lang w:val="en-US"/>
        </w:rPr>
        <w:t xml:space="preserve"> in a poorly designed </w:t>
      </w:r>
      <w:hyperlink r:id="rId19" w:tooltip="Digital data" w:history="1">
        <w:r w:rsidRPr="00977549">
          <w:rPr>
            <w:rStyle w:val="Lienhypertexte"/>
            <w:lang w:val="en-US"/>
          </w:rPr>
          <w:t>digital</w:t>
        </w:r>
      </w:hyperlink>
      <w:r w:rsidRPr="00977549">
        <w:rPr>
          <w:lang w:val="en-US"/>
        </w:rPr>
        <w:t xml:space="preserve"> logic circuit.</w:t>
      </w:r>
    </w:p>
    <w:p w:rsidR="00741CB1" w:rsidRDefault="00741CB1">
      <w:pPr>
        <w:rPr>
          <w:lang w:val="en-US"/>
        </w:rPr>
      </w:pPr>
    </w:p>
    <w:p w:rsidR="00741CB1" w:rsidRDefault="00741CB1">
      <w:pPr>
        <w:rPr>
          <w:lang w:val="en-US"/>
        </w:rPr>
      </w:pPr>
      <w:hyperlink r:id="rId20" w:history="1">
        <w:r w:rsidRPr="001A61CF">
          <w:rPr>
            <w:rStyle w:val="Lienhypertexte"/>
            <w:lang w:val="en-US"/>
          </w:rPr>
          <w:t>http://fac-technologie.univ-batna.dz/helm/images/bascules/basculesnew.pdf</w:t>
        </w:r>
      </w:hyperlink>
    </w:p>
    <w:p w:rsidR="00741CB1" w:rsidRDefault="00741CB1">
      <w:pPr>
        <w:rPr>
          <w:lang w:val="en-US"/>
        </w:rPr>
      </w:pPr>
    </w:p>
    <w:p w:rsidR="00741CB1" w:rsidRDefault="00741CB1">
      <w:pPr>
        <w:rPr>
          <w:lang w:val="en-US"/>
        </w:rPr>
      </w:pPr>
      <w:hyperlink r:id="rId21" w:history="1">
        <w:r w:rsidRPr="001A61CF">
          <w:rPr>
            <w:rStyle w:val="Lienhypertexte"/>
            <w:lang w:val="en-US"/>
          </w:rPr>
          <w:t>http://fabrice.sincere.pagesperso-orange.fr/cm_electronique/cours%20electronique/cours%20electronique%20numerique.pdf</w:t>
        </w:r>
      </w:hyperlink>
    </w:p>
    <w:p w:rsidR="00476F01" w:rsidRDefault="00476F01">
      <w:pPr>
        <w:rPr>
          <w:lang w:val="en-US"/>
        </w:rPr>
      </w:pPr>
      <w:hyperlink r:id="rId22" w:history="1">
        <w:r w:rsidRPr="001A61CF">
          <w:rPr>
            <w:rStyle w:val="Lienhypertexte"/>
            <w:lang w:val="en-US"/>
          </w:rPr>
          <w:t>http://bertrand.granado.free.fr/Licence/ue201/coursbeameranime.pdf</w:t>
        </w:r>
      </w:hyperlink>
    </w:p>
    <w:p w:rsidR="00476F01" w:rsidRDefault="00476F01">
      <w:pPr>
        <w:rPr>
          <w:lang w:val="en-US"/>
        </w:rPr>
      </w:pPr>
    </w:p>
    <w:p w:rsidR="00B96994" w:rsidRDefault="00B96994">
      <w:pPr>
        <w:rPr>
          <w:lang w:val="en-US"/>
        </w:rPr>
      </w:pPr>
    </w:p>
    <w:p w:rsidR="00B96994" w:rsidRDefault="00B96994">
      <w:pPr>
        <w:rPr>
          <w:lang w:val="en-US"/>
        </w:rPr>
      </w:pPr>
      <w:hyperlink r:id="rId23" w:history="1">
        <w:r w:rsidRPr="001A61CF">
          <w:rPr>
            <w:rStyle w:val="Lienhypertexte"/>
            <w:lang w:val="en-US"/>
          </w:rPr>
          <w:t>http://www.gecif.net/articles/genie_electrique/cours/livre_electronique_numerique.pdf</w:t>
        </w:r>
      </w:hyperlink>
    </w:p>
    <w:p w:rsidR="00891FF3" w:rsidRDefault="00891FF3">
      <w:pPr>
        <w:rPr>
          <w:lang w:val="en-US"/>
        </w:rPr>
      </w:pPr>
    </w:p>
    <w:p w:rsidR="00891FF3" w:rsidRDefault="00891FF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226187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2C9D79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994" w:rsidRDefault="00B96994">
      <w:pPr>
        <w:rPr>
          <w:lang w:val="en-US"/>
        </w:rPr>
      </w:pPr>
    </w:p>
    <w:p w:rsidR="00891FF3" w:rsidRDefault="00891FF3">
      <w:pPr>
        <w:rPr>
          <w:lang w:val="en-US"/>
        </w:rPr>
      </w:pPr>
      <w:hyperlink r:id="rId25" w:history="1">
        <w:r w:rsidRPr="001A61CF">
          <w:rPr>
            <w:rStyle w:val="Lienhypertexte"/>
            <w:lang w:val="en-US"/>
          </w:rPr>
          <w:t>http://infotroniquedz.ble.fr/Files/59_pdf_num.pdf</w:t>
        </w:r>
      </w:hyperlink>
    </w:p>
    <w:p w:rsidR="00891FF3" w:rsidRDefault="00E57239">
      <w:pPr>
        <w:rPr>
          <w:lang w:val="en-US"/>
        </w:rPr>
      </w:pPr>
      <w:hyperlink r:id="rId26" w:history="1">
        <w:r w:rsidRPr="001A61CF">
          <w:rPr>
            <w:rStyle w:val="Lienhypertexte"/>
            <w:lang w:val="en-US"/>
          </w:rPr>
          <w:t>http://197.14.51.10:81/pmb/COURS%20ET%20TUTORIAL/Electronique/electronique%20numerique/_cours_electronique_numerique-3_.pdf</w:t>
        </w:r>
      </w:hyperlink>
    </w:p>
    <w:p w:rsidR="00E57239" w:rsidRDefault="00E5723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2975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2CDE7F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B1" w:rsidRDefault="00741CB1">
      <w:pPr>
        <w:rPr>
          <w:lang w:val="en-US"/>
        </w:rPr>
      </w:pPr>
    </w:p>
    <w:p w:rsidR="007A030A" w:rsidRDefault="007A030A">
      <w:pPr>
        <w:rPr>
          <w:lang w:val="en-US"/>
        </w:rPr>
      </w:pPr>
      <w:hyperlink r:id="rId28" w:history="1">
        <w:r w:rsidRPr="001A61CF">
          <w:rPr>
            <w:rStyle w:val="Lienhypertexte"/>
            <w:lang w:val="en-US"/>
          </w:rPr>
          <w:t>http://www.westmichigan-emc.org/archive/Hyperlynx_Bhat.pdf</w:t>
        </w:r>
      </w:hyperlink>
    </w:p>
    <w:p w:rsidR="007A030A" w:rsidRDefault="005D11B4">
      <w:pPr>
        <w:rPr>
          <w:lang w:val="en-US"/>
        </w:rPr>
      </w:pPr>
      <w:hyperlink r:id="rId29" w:history="1">
        <w:r w:rsidRPr="001A61CF">
          <w:rPr>
            <w:rStyle w:val="Lienhypertexte"/>
            <w:lang w:val="en-US"/>
          </w:rPr>
          <w:t>http://www.oldfriend.url.tw/HyperLynx/SI%20BoardSim.htm</w:t>
        </w:r>
      </w:hyperlink>
    </w:p>
    <w:p w:rsidR="005D11B4" w:rsidRDefault="00F404C2">
      <w:pPr>
        <w:rPr>
          <w:lang w:val="en-US"/>
        </w:rPr>
      </w:pPr>
      <w:hyperlink r:id="rId30" w:history="1">
        <w:r w:rsidRPr="001A61CF">
          <w:rPr>
            <w:rStyle w:val="Lienhypertexte"/>
            <w:lang w:val="en-US"/>
          </w:rPr>
          <w:t>https://www.cst.com/Content/Events/Downloads/euc2014/3.2.2.pdf</w:t>
        </w:r>
      </w:hyperlink>
    </w:p>
    <w:p w:rsidR="00F404C2" w:rsidRPr="00977549" w:rsidRDefault="00F404C2">
      <w:pPr>
        <w:rPr>
          <w:lang w:val="en-US"/>
        </w:rPr>
      </w:pPr>
      <w:bookmarkStart w:id="0" w:name="_GoBack"/>
      <w:bookmarkEnd w:id="0"/>
    </w:p>
    <w:sectPr w:rsidR="00F404C2" w:rsidRPr="00977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CA"/>
    <w:rsid w:val="00045DCA"/>
    <w:rsid w:val="00476F01"/>
    <w:rsid w:val="0056723B"/>
    <w:rsid w:val="005D11B4"/>
    <w:rsid w:val="00741CB1"/>
    <w:rsid w:val="007A030A"/>
    <w:rsid w:val="00891FF3"/>
    <w:rsid w:val="00977549"/>
    <w:rsid w:val="00B96994"/>
    <w:rsid w:val="00BE019C"/>
    <w:rsid w:val="00E57239"/>
    <w:rsid w:val="00EC12BF"/>
    <w:rsid w:val="00F4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99F8E-6ED5-43D7-9220-E8BCE417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45D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tishkashyap.com/2014/01/lecture-notes-or-lecture-pptson-vlsi.html" TargetMode="External"/><Relationship Id="rId13" Type="http://schemas.openxmlformats.org/officeDocument/2006/relationships/hyperlink" Target="https://en.wikipedia.org/wiki/Flip-flop_%28electronics%29" TargetMode="External"/><Relationship Id="rId18" Type="http://schemas.openxmlformats.org/officeDocument/2006/relationships/hyperlink" Target="https://en.wikipedia.org/wiki/Race_condition" TargetMode="External"/><Relationship Id="rId26" Type="http://schemas.openxmlformats.org/officeDocument/2006/relationships/hyperlink" Target="http://197.14.51.10:81/pmb/COURS%20ET%20TUTORIAL/Electronique/electronique%20numerique/_cours_electronique_numerique-3_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abrice.sincere.pagesperso-orange.fr/cm_electronique/cours%20electronique/cours%20electronique%20numerique.pdf" TargetMode="External"/><Relationship Id="rId7" Type="http://schemas.openxmlformats.org/officeDocument/2006/relationships/hyperlink" Target="http://fr.slideshare.net/jainatush/vlsi-design-techniques-for-analog-and-digital-circuits" TargetMode="External"/><Relationship Id="rId12" Type="http://schemas.openxmlformats.org/officeDocument/2006/relationships/hyperlink" Target="https://en.wikipedia.org/wiki/Digital_circuit" TargetMode="External"/><Relationship Id="rId17" Type="http://schemas.openxmlformats.org/officeDocument/2006/relationships/hyperlink" Target="https://en.wikipedia.org/wiki/Crosstalk" TargetMode="External"/><Relationship Id="rId25" Type="http://schemas.openxmlformats.org/officeDocument/2006/relationships/hyperlink" Target="http://infotroniquedz.ble.fr/Files/59_pdf_num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Ringing_%28signal%29" TargetMode="External"/><Relationship Id="rId20" Type="http://schemas.openxmlformats.org/officeDocument/2006/relationships/hyperlink" Target="http://fac-technologie.univ-batna.dz/helm/images/bascules/basculesnew.pdf" TargetMode="External"/><Relationship Id="rId29" Type="http://schemas.openxmlformats.org/officeDocument/2006/relationships/hyperlink" Target="http://www.oldfriend.url.tw/HyperLynx/SI%20BoardSi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hyperlink" Target="https://en.wikipedia.org/wiki/Electronics" TargetMode="External"/><Relationship Id="rId24" Type="http://schemas.openxmlformats.org/officeDocument/2006/relationships/image" Target="media/image6.tmp"/><Relationship Id="rId32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hyperlink" Target="https://en.wikipedia.org/wiki/Voltage_spike" TargetMode="External"/><Relationship Id="rId23" Type="http://schemas.openxmlformats.org/officeDocument/2006/relationships/hyperlink" Target="http://www.gecif.net/articles/genie_electrique/cours/livre_electronique_numerique.pdf" TargetMode="External"/><Relationship Id="rId28" Type="http://schemas.openxmlformats.org/officeDocument/2006/relationships/hyperlink" Target="http://www.westmichigan-emc.org/archive/Hyperlynx_Bhat.pdf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en.wikipedia.org/wiki/Digital_data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4.tmp"/><Relationship Id="rId14" Type="http://schemas.openxmlformats.org/officeDocument/2006/relationships/hyperlink" Target="https://en.wikipedia.org/wiki/Runt_pulse" TargetMode="External"/><Relationship Id="rId22" Type="http://schemas.openxmlformats.org/officeDocument/2006/relationships/hyperlink" Target="http://bertrand.granado.free.fr/Licence/ue201/coursbeameranime.pdf" TargetMode="External"/><Relationship Id="rId27" Type="http://schemas.openxmlformats.org/officeDocument/2006/relationships/image" Target="media/image7.tmp"/><Relationship Id="rId30" Type="http://schemas.openxmlformats.org/officeDocument/2006/relationships/hyperlink" Target="https://www.cst.com/Content/Events/Downloads/euc2014/3.2.2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10</cp:revision>
  <dcterms:created xsi:type="dcterms:W3CDTF">2016-04-02T20:00:00Z</dcterms:created>
  <dcterms:modified xsi:type="dcterms:W3CDTF">2016-04-02T21:27:00Z</dcterms:modified>
</cp:coreProperties>
</file>